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11" w:rsidRDefault="0097409F">
      <w:pPr>
        <w:rPr>
          <w:b/>
          <w:sz w:val="24"/>
        </w:rPr>
      </w:pPr>
      <w:r w:rsidRPr="0097409F">
        <w:rPr>
          <w:b/>
          <w:sz w:val="24"/>
        </w:rPr>
        <w:t>Vprašanja in odgovori glede 1. javnega poziva ESRR LAS UE Ormož</w:t>
      </w:r>
    </w:p>
    <w:p w:rsidR="0097409F" w:rsidRPr="0097409F" w:rsidRDefault="0097409F">
      <w:pPr>
        <w:rPr>
          <w:sz w:val="24"/>
        </w:rPr>
      </w:pPr>
      <w:r w:rsidRPr="0097409F">
        <w:rPr>
          <w:sz w:val="24"/>
        </w:rPr>
        <w:t>V tem dokumentu bomo objavljali vprašanja</w:t>
      </w:r>
      <w:r>
        <w:rPr>
          <w:sz w:val="24"/>
        </w:rPr>
        <w:t xml:space="preserve"> v zvezi z pozivom</w:t>
      </w:r>
      <w:bookmarkStart w:id="0" w:name="_GoBack"/>
      <w:bookmarkEnd w:id="0"/>
      <w:r w:rsidRPr="0097409F">
        <w:rPr>
          <w:sz w:val="24"/>
        </w:rPr>
        <w:t>,</w:t>
      </w:r>
      <w:r>
        <w:rPr>
          <w:sz w:val="24"/>
        </w:rPr>
        <w:t xml:space="preserve"> ki bodo prispela v spletno pošto LAS-a UE Ormož in pod njimi odgovore na ta vprašanja.</w:t>
      </w:r>
    </w:p>
    <w:sectPr w:rsidR="0097409F" w:rsidRPr="009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9F"/>
    <w:rsid w:val="004D1111"/>
    <w:rsid w:val="009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1D55-15E3-4B29-AD8B-2B706588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</cp:revision>
  <dcterms:created xsi:type="dcterms:W3CDTF">2017-03-15T08:54:00Z</dcterms:created>
  <dcterms:modified xsi:type="dcterms:W3CDTF">2017-03-15T09:01:00Z</dcterms:modified>
</cp:coreProperties>
</file>